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72" w:rsidRDefault="00997672" w:rsidP="00997672">
      <w:pPr>
        <w:rPr>
          <w:rFonts w:ascii="Perpetua" w:hAnsi="Perpetua"/>
          <w:noProof/>
          <w:highlight w:val="yellow"/>
        </w:rPr>
      </w:pPr>
      <w:r>
        <w:rPr>
          <w:rFonts w:ascii="Perpetua" w:hAnsi="Perpetua"/>
          <w:noProof/>
          <w:highlight w:val="yellow"/>
        </w:rPr>
        <w:t>Please send the edited, attached letter to the Governor. Follow these steps:</w:t>
      </w:r>
    </w:p>
    <w:p w:rsidR="00997672" w:rsidRDefault="00997672" w:rsidP="00997672">
      <w:pPr>
        <w:pStyle w:val="ListParagraph"/>
        <w:numPr>
          <w:ilvl w:val="0"/>
          <w:numId w:val="1"/>
        </w:numPr>
        <w:rPr>
          <w:rFonts w:ascii="Perpetua" w:hAnsi="Perpetua"/>
          <w:noProof/>
          <w:sz w:val="24"/>
          <w:szCs w:val="24"/>
          <w:highlight w:val="yellow"/>
        </w:rPr>
      </w:pPr>
      <w:r>
        <w:rPr>
          <w:rFonts w:ascii="Perpetua" w:hAnsi="Perpetua"/>
          <w:noProof/>
          <w:sz w:val="24"/>
          <w:szCs w:val="24"/>
          <w:highlight w:val="yellow"/>
        </w:rPr>
        <w:t>Edit the below letter to fill in your information. Please do not include anything highlighted in yellow.</w:t>
      </w:r>
    </w:p>
    <w:p w:rsidR="00997672" w:rsidRDefault="00997672" w:rsidP="00997672">
      <w:pPr>
        <w:pStyle w:val="ListParagraph"/>
        <w:numPr>
          <w:ilvl w:val="0"/>
          <w:numId w:val="1"/>
        </w:numPr>
        <w:rPr>
          <w:rFonts w:ascii="Perpetua" w:hAnsi="Perpetua"/>
          <w:noProof/>
          <w:sz w:val="24"/>
          <w:szCs w:val="24"/>
          <w:highlight w:val="yellow"/>
        </w:rPr>
      </w:pPr>
      <w:r>
        <w:rPr>
          <w:rFonts w:ascii="Perpetua" w:hAnsi="Perpetua"/>
          <w:noProof/>
          <w:sz w:val="24"/>
          <w:szCs w:val="24"/>
          <w:highlight w:val="yellow"/>
        </w:rPr>
        <w:t xml:space="preserve">Save the edited letter and send to </w:t>
      </w:r>
      <w:hyperlink r:id="rId7" w:history="1">
        <w:r w:rsidRPr="00123741">
          <w:rPr>
            <w:rStyle w:val="Hyperlink"/>
            <w:rFonts w:ascii="Perpetua" w:hAnsi="Perpetua"/>
            <w:noProof/>
            <w:sz w:val="24"/>
            <w:szCs w:val="24"/>
            <w:highlight w:val="yellow"/>
          </w:rPr>
          <w:t>Graciela.Castillo-Krings@gov.ca.gov</w:t>
        </w:r>
      </w:hyperlink>
      <w:r>
        <w:rPr>
          <w:rFonts w:ascii="Perpetua" w:hAnsi="Perpetua"/>
          <w:noProof/>
          <w:sz w:val="24"/>
          <w:szCs w:val="24"/>
          <w:highlight w:val="yellow"/>
        </w:rPr>
        <w:t xml:space="preserve">. </w:t>
      </w:r>
    </w:p>
    <w:p w:rsidR="00997672" w:rsidRDefault="00997672" w:rsidP="00997672">
      <w:pPr>
        <w:pStyle w:val="ListParagraph"/>
        <w:numPr>
          <w:ilvl w:val="0"/>
          <w:numId w:val="1"/>
        </w:numPr>
        <w:rPr>
          <w:rFonts w:ascii="Perpetua" w:hAnsi="Perpetua"/>
          <w:noProof/>
          <w:sz w:val="24"/>
          <w:szCs w:val="24"/>
          <w:highlight w:val="yellow"/>
        </w:rPr>
      </w:pPr>
      <w:r>
        <w:rPr>
          <w:rFonts w:ascii="Perpetua" w:hAnsi="Perpetua"/>
          <w:noProof/>
          <w:sz w:val="24"/>
          <w:szCs w:val="24"/>
          <w:highlight w:val="yellow"/>
        </w:rPr>
        <w:t>E-mail to the Governor directly by—</w:t>
      </w:r>
    </w:p>
    <w:p w:rsidR="00997672" w:rsidRDefault="00997672" w:rsidP="00997672">
      <w:pPr>
        <w:pStyle w:val="ListParagraph"/>
        <w:numPr>
          <w:ilvl w:val="1"/>
          <w:numId w:val="1"/>
        </w:numPr>
        <w:rPr>
          <w:rFonts w:ascii="Perpetua" w:hAnsi="Perpetua"/>
          <w:noProof/>
          <w:color w:val="auto"/>
          <w:sz w:val="24"/>
          <w:szCs w:val="24"/>
          <w:highlight w:val="yellow"/>
        </w:rPr>
      </w:pPr>
      <w:r w:rsidRPr="00292593">
        <w:rPr>
          <w:rFonts w:ascii="Perpetua" w:hAnsi="Perpetua"/>
          <w:noProof/>
          <w:color w:val="auto"/>
          <w:sz w:val="24"/>
          <w:szCs w:val="24"/>
          <w:highlight w:val="yellow"/>
        </w:rPr>
        <w:t xml:space="preserve">Clicking on </w:t>
      </w:r>
      <w:hyperlink r:id="rId8" w:history="1">
        <w:r w:rsidRPr="00292593">
          <w:rPr>
            <w:rStyle w:val="Hyperlink"/>
            <w:rFonts w:ascii="Perpetua" w:hAnsi="Perpetua"/>
            <w:noProof/>
            <w:sz w:val="24"/>
            <w:szCs w:val="24"/>
            <w:highlight w:val="yellow"/>
          </w:rPr>
          <w:t>https://govapps.gov.ca.g</w:t>
        </w:r>
        <w:r w:rsidRPr="00292593">
          <w:rPr>
            <w:rStyle w:val="Hyperlink"/>
            <w:rFonts w:ascii="Perpetua" w:hAnsi="Perpetua"/>
            <w:noProof/>
            <w:sz w:val="24"/>
            <w:szCs w:val="24"/>
            <w:highlight w:val="yellow"/>
          </w:rPr>
          <w:t>o</w:t>
        </w:r>
        <w:r w:rsidRPr="00292593">
          <w:rPr>
            <w:rStyle w:val="Hyperlink"/>
            <w:rFonts w:ascii="Perpetua" w:hAnsi="Perpetua"/>
            <w:noProof/>
            <w:sz w:val="24"/>
            <w:szCs w:val="24"/>
            <w:highlight w:val="yellow"/>
          </w:rPr>
          <w:t>v/gov39mail/index.php?h=1</w:t>
        </w:r>
      </w:hyperlink>
      <w:r>
        <w:rPr>
          <w:rFonts w:ascii="Perpetua" w:hAnsi="Perpetua"/>
          <w:noProof/>
          <w:color w:val="auto"/>
          <w:sz w:val="24"/>
          <w:szCs w:val="24"/>
          <w:highlight w:val="yellow"/>
        </w:rPr>
        <w:t>, and scrolling down to the bottom of the page (“Email the Governor”).</w:t>
      </w:r>
    </w:p>
    <w:p w:rsidR="00997672" w:rsidRDefault="00997672" w:rsidP="00997672">
      <w:pPr>
        <w:pStyle w:val="ListParagraph"/>
        <w:numPr>
          <w:ilvl w:val="1"/>
          <w:numId w:val="1"/>
        </w:numPr>
        <w:rPr>
          <w:rFonts w:ascii="Perpetua" w:hAnsi="Perpetua"/>
          <w:noProof/>
          <w:color w:val="auto"/>
          <w:sz w:val="24"/>
          <w:szCs w:val="24"/>
          <w:highlight w:val="yellow"/>
        </w:rPr>
      </w:pPr>
      <w:r>
        <w:rPr>
          <w:rFonts w:ascii="Perpetua" w:hAnsi="Perpetua"/>
          <w:noProof/>
          <w:color w:val="auto"/>
          <w:sz w:val="24"/>
          <w:szCs w:val="24"/>
          <w:highlight w:val="yellow"/>
        </w:rPr>
        <w:t>Click on “Have Comment.”</w:t>
      </w:r>
    </w:p>
    <w:p w:rsidR="00997672" w:rsidRDefault="00997672" w:rsidP="00997672">
      <w:pPr>
        <w:pStyle w:val="ListParagraph"/>
        <w:numPr>
          <w:ilvl w:val="1"/>
          <w:numId w:val="1"/>
        </w:numPr>
        <w:rPr>
          <w:rFonts w:ascii="Perpetua" w:hAnsi="Perpetua"/>
          <w:noProof/>
          <w:color w:val="auto"/>
          <w:sz w:val="24"/>
          <w:szCs w:val="24"/>
          <w:highlight w:val="yellow"/>
        </w:rPr>
      </w:pPr>
      <w:r>
        <w:rPr>
          <w:rFonts w:ascii="Perpetua" w:hAnsi="Perpetua"/>
          <w:noProof/>
          <w:color w:val="auto"/>
          <w:sz w:val="24"/>
          <w:szCs w:val="24"/>
          <w:highlight w:val="yellow"/>
        </w:rPr>
        <w:t>Complete your contact info, then go to “Please Choose Your Subject.” Scroll down to “</w:t>
      </w:r>
      <w:r>
        <w:rPr>
          <w:rFonts w:ascii="Perpetua" w:hAnsi="Perpetua"/>
          <w:noProof/>
          <w:color w:val="auto"/>
          <w:sz w:val="24"/>
          <w:szCs w:val="24"/>
          <w:highlight w:val="yellow"/>
        </w:rPr>
        <w:t>SB00918</w:t>
      </w:r>
      <w:r>
        <w:rPr>
          <w:rFonts w:ascii="Perpetua" w:hAnsi="Perpetua"/>
          <w:noProof/>
          <w:color w:val="auto"/>
          <w:sz w:val="24"/>
          <w:szCs w:val="24"/>
          <w:highlight w:val="yellow"/>
        </w:rPr>
        <w:t>\</w:t>
      </w:r>
      <w:r>
        <w:rPr>
          <w:rFonts w:ascii="Perpetua" w:hAnsi="Perpetua"/>
          <w:noProof/>
          <w:color w:val="auto"/>
          <w:sz w:val="24"/>
          <w:szCs w:val="24"/>
          <w:highlight w:val="yellow"/>
        </w:rPr>
        <w:t>Homeless Youth Act of 2018</w:t>
      </w:r>
      <w:r>
        <w:rPr>
          <w:rFonts w:ascii="Perpetua" w:hAnsi="Perpetua"/>
          <w:noProof/>
          <w:color w:val="auto"/>
          <w:sz w:val="24"/>
          <w:szCs w:val="24"/>
          <w:highlight w:val="yellow"/>
        </w:rPr>
        <w:t>.”</w:t>
      </w:r>
    </w:p>
    <w:p w:rsidR="00997672" w:rsidRDefault="00997672" w:rsidP="00997672">
      <w:pPr>
        <w:pStyle w:val="ListParagraph"/>
        <w:numPr>
          <w:ilvl w:val="1"/>
          <w:numId w:val="1"/>
        </w:numPr>
        <w:rPr>
          <w:rFonts w:ascii="Perpetua" w:hAnsi="Perpetua"/>
          <w:noProof/>
          <w:color w:val="auto"/>
          <w:sz w:val="24"/>
          <w:szCs w:val="24"/>
          <w:highlight w:val="yellow"/>
        </w:rPr>
      </w:pPr>
      <w:r>
        <w:rPr>
          <w:rFonts w:ascii="Perpetua" w:hAnsi="Perpetua"/>
          <w:noProof/>
          <w:color w:val="auto"/>
          <w:sz w:val="24"/>
          <w:szCs w:val="24"/>
          <w:highlight w:val="yellow"/>
        </w:rPr>
        <w:t>Click “Reply” if you’d like to confirm receipt of the e-mail, and then click “Continue.”</w:t>
      </w:r>
    </w:p>
    <w:p w:rsidR="00997672" w:rsidRDefault="00997672" w:rsidP="00997672">
      <w:pPr>
        <w:pStyle w:val="ListParagraph"/>
        <w:numPr>
          <w:ilvl w:val="1"/>
          <w:numId w:val="1"/>
        </w:numPr>
        <w:rPr>
          <w:rFonts w:ascii="Perpetua" w:hAnsi="Perpetua"/>
          <w:noProof/>
          <w:color w:val="auto"/>
          <w:sz w:val="24"/>
          <w:szCs w:val="24"/>
          <w:highlight w:val="yellow"/>
        </w:rPr>
      </w:pPr>
      <w:r>
        <w:rPr>
          <w:rFonts w:ascii="Perpetua" w:hAnsi="Perpetua"/>
          <w:noProof/>
          <w:color w:val="auto"/>
          <w:sz w:val="24"/>
          <w:szCs w:val="24"/>
          <w:highlight w:val="yellow"/>
        </w:rPr>
        <w:t xml:space="preserve">On the next page, click “Pro.” Then copy and paste your edited letter into the box under “Write your e-mail.” </w:t>
      </w:r>
    </w:p>
    <w:p w:rsidR="00997672" w:rsidRDefault="00997672" w:rsidP="00997672">
      <w:pPr>
        <w:pStyle w:val="ListParagraph"/>
        <w:numPr>
          <w:ilvl w:val="1"/>
          <w:numId w:val="1"/>
        </w:numPr>
        <w:rPr>
          <w:rFonts w:ascii="Perpetua" w:hAnsi="Perpetua"/>
          <w:noProof/>
          <w:color w:val="auto"/>
          <w:sz w:val="24"/>
          <w:szCs w:val="24"/>
          <w:highlight w:val="yellow"/>
        </w:rPr>
      </w:pPr>
      <w:r>
        <w:rPr>
          <w:rFonts w:ascii="Perpetua" w:hAnsi="Perpetua"/>
          <w:noProof/>
          <w:color w:val="auto"/>
          <w:sz w:val="24"/>
          <w:szCs w:val="24"/>
          <w:highlight w:val="yellow"/>
        </w:rPr>
        <w:t>Click “Send Email.”</w:t>
      </w:r>
    </w:p>
    <w:p w:rsidR="00997672" w:rsidRDefault="00997672" w:rsidP="00997672">
      <w:pPr>
        <w:jc w:val="center"/>
        <w:rPr>
          <w:rFonts w:ascii="Perpetua" w:hAnsi="Perpetua"/>
          <w:noProof/>
          <w:highlight w:val="yellow"/>
        </w:rPr>
      </w:pPr>
    </w:p>
    <w:p w:rsidR="00997672" w:rsidRPr="009C522F" w:rsidRDefault="00997672" w:rsidP="00997672">
      <w:pPr>
        <w:jc w:val="center"/>
        <w:rPr>
          <w:rFonts w:asciiTheme="minorHAnsi" w:hAnsiTheme="minorHAnsi"/>
          <w:sz w:val="22"/>
          <w:szCs w:val="22"/>
        </w:rPr>
      </w:pPr>
      <w:r w:rsidRPr="009B5B88">
        <w:rPr>
          <w:rFonts w:ascii="Perpetua" w:hAnsi="Perpetua"/>
          <w:noProof/>
          <w:highlight w:val="yellow"/>
        </w:rPr>
        <w:t>[ON YOUR LETTERHEAD]</w:t>
      </w:r>
    </w:p>
    <w:p w:rsidR="00997672" w:rsidRDefault="00997672" w:rsidP="00997672">
      <w:pPr>
        <w:rPr>
          <w:rFonts w:asciiTheme="minorHAnsi" w:hAnsiTheme="minorHAnsi" w:cs="Arial"/>
          <w:b/>
          <w:bCs/>
          <w:sz w:val="20"/>
          <w:szCs w:val="22"/>
        </w:rPr>
      </w:pPr>
    </w:p>
    <w:p w:rsidR="00997672" w:rsidRPr="00997672" w:rsidRDefault="00997672" w:rsidP="00997672">
      <w:pPr>
        <w:rPr>
          <w:rFonts w:asciiTheme="minorHAnsi" w:hAnsiTheme="minorHAnsi" w:cs="Arial"/>
          <w:bCs/>
          <w:sz w:val="20"/>
          <w:szCs w:val="22"/>
        </w:rPr>
      </w:pPr>
      <w:r w:rsidRPr="00997672">
        <w:rPr>
          <w:rFonts w:asciiTheme="minorHAnsi" w:hAnsiTheme="minorHAnsi" w:cs="Arial"/>
          <w:bCs/>
          <w:sz w:val="20"/>
          <w:szCs w:val="22"/>
        </w:rPr>
        <w:fldChar w:fldCharType="begin"/>
      </w:r>
      <w:r w:rsidRPr="00997672">
        <w:rPr>
          <w:rFonts w:asciiTheme="minorHAnsi" w:hAnsiTheme="minorHAnsi" w:cs="Arial"/>
          <w:bCs/>
          <w:sz w:val="20"/>
          <w:szCs w:val="22"/>
        </w:rPr>
        <w:instrText xml:space="preserve"> DATE  \@ "MMMM d, yyyy" </w:instrText>
      </w:r>
      <w:r w:rsidRPr="00997672">
        <w:rPr>
          <w:rFonts w:asciiTheme="minorHAnsi" w:hAnsiTheme="minorHAnsi" w:cs="Arial"/>
          <w:bCs/>
          <w:sz w:val="20"/>
          <w:szCs w:val="22"/>
        </w:rPr>
        <w:fldChar w:fldCharType="separate"/>
      </w:r>
      <w:r w:rsidRPr="00997672">
        <w:rPr>
          <w:rFonts w:asciiTheme="minorHAnsi" w:hAnsiTheme="minorHAnsi" w:cs="Arial"/>
          <w:bCs/>
          <w:noProof/>
          <w:sz w:val="20"/>
          <w:szCs w:val="22"/>
        </w:rPr>
        <w:t>September 6, 2018</w:t>
      </w:r>
      <w:r w:rsidRPr="00997672">
        <w:rPr>
          <w:rFonts w:asciiTheme="minorHAnsi" w:hAnsiTheme="minorHAnsi" w:cs="Arial"/>
          <w:bCs/>
          <w:sz w:val="20"/>
          <w:szCs w:val="22"/>
        </w:rPr>
        <w:fldChar w:fldCharType="end"/>
      </w:r>
    </w:p>
    <w:p w:rsidR="00997672" w:rsidRPr="00DF68CF" w:rsidRDefault="00997672" w:rsidP="00997672">
      <w:pPr>
        <w:rPr>
          <w:rFonts w:asciiTheme="minorHAnsi" w:hAnsiTheme="minorHAnsi" w:cs="Arial"/>
          <w:bCs/>
          <w:sz w:val="20"/>
          <w:szCs w:val="22"/>
        </w:rPr>
      </w:pP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 xml:space="preserve">The Honorable Edmund G. Brown, Jr. </w:t>
      </w: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Governor of California</w:t>
      </w: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State Capitol Building</w:t>
      </w: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Sacramento, CA 95814</w:t>
      </w:r>
    </w:p>
    <w:p w:rsidR="00997672" w:rsidRPr="00DF68CF" w:rsidRDefault="00997672" w:rsidP="00997672">
      <w:pPr>
        <w:rPr>
          <w:rFonts w:asciiTheme="minorHAnsi" w:hAnsiTheme="minorHAnsi" w:cs="Arial"/>
          <w:bCs/>
          <w:sz w:val="20"/>
          <w:szCs w:val="22"/>
        </w:rPr>
      </w:pPr>
    </w:p>
    <w:p w:rsidR="00997672" w:rsidRPr="00997672" w:rsidRDefault="00997672" w:rsidP="00997672">
      <w:pPr>
        <w:rPr>
          <w:rFonts w:asciiTheme="minorHAnsi" w:hAnsiTheme="minorHAnsi" w:cs="Arial"/>
          <w:bCs/>
          <w:sz w:val="20"/>
          <w:szCs w:val="22"/>
        </w:rPr>
      </w:pPr>
      <w:r>
        <w:rPr>
          <w:rFonts w:asciiTheme="minorHAnsi" w:hAnsiTheme="minorHAnsi" w:cs="Arial"/>
          <w:bCs/>
          <w:sz w:val="20"/>
          <w:szCs w:val="22"/>
        </w:rPr>
        <w:t xml:space="preserve">RE: </w:t>
      </w:r>
      <w:r w:rsidRPr="00997672">
        <w:rPr>
          <w:rFonts w:asciiTheme="minorHAnsi" w:hAnsiTheme="minorHAnsi" w:cs="Arial"/>
          <w:bCs/>
          <w:sz w:val="20"/>
          <w:szCs w:val="22"/>
        </w:rPr>
        <w:t>SB 918 (Wiener) – Homeless Youth Act of 2018</w:t>
      </w:r>
      <w:r>
        <w:rPr>
          <w:rFonts w:asciiTheme="minorHAnsi" w:hAnsiTheme="minorHAnsi" w:cs="Arial"/>
          <w:bCs/>
          <w:sz w:val="20"/>
          <w:szCs w:val="22"/>
        </w:rPr>
        <w:t xml:space="preserve"> </w:t>
      </w:r>
      <w:r w:rsidRPr="00997672">
        <w:rPr>
          <w:rFonts w:asciiTheme="minorHAnsi" w:hAnsiTheme="minorHAnsi" w:cs="Arial"/>
          <w:bCs/>
          <w:sz w:val="20"/>
          <w:szCs w:val="22"/>
        </w:rPr>
        <w:t>Request for Signature</w:t>
      </w:r>
    </w:p>
    <w:p w:rsidR="00997672" w:rsidRPr="00DF68CF" w:rsidRDefault="00997672" w:rsidP="00997672">
      <w:pPr>
        <w:rPr>
          <w:rFonts w:asciiTheme="minorHAnsi" w:hAnsiTheme="minorHAnsi" w:cs="Arial"/>
          <w:bCs/>
          <w:sz w:val="20"/>
          <w:szCs w:val="22"/>
        </w:rPr>
      </w:pP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 xml:space="preserve">Dear Governor Brown, </w:t>
      </w:r>
    </w:p>
    <w:p w:rsidR="00997672" w:rsidRPr="00DF68CF" w:rsidRDefault="00997672" w:rsidP="00997672">
      <w:pPr>
        <w:rPr>
          <w:rFonts w:asciiTheme="minorHAnsi" w:hAnsiTheme="minorHAnsi" w:cs="Arial"/>
          <w:bCs/>
          <w:sz w:val="20"/>
          <w:szCs w:val="22"/>
        </w:rPr>
      </w:pPr>
    </w:p>
    <w:p w:rsidR="00997672" w:rsidRDefault="00997672" w:rsidP="00997672">
      <w:pPr>
        <w:rPr>
          <w:rFonts w:asciiTheme="minorHAnsi" w:hAnsiTheme="minorHAnsi" w:cs="Arial"/>
          <w:bCs/>
          <w:sz w:val="20"/>
          <w:szCs w:val="22"/>
        </w:rPr>
      </w:pPr>
      <w:r w:rsidRPr="00DF68CF">
        <w:rPr>
          <w:rFonts w:asciiTheme="minorHAnsi" w:hAnsiTheme="minorHAnsi" w:cs="Arial"/>
          <w:bCs/>
          <w:sz w:val="20"/>
          <w:szCs w:val="22"/>
        </w:rPr>
        <w:t xml:space="preserve">On behalf of </w:t>
      </w:r>
      <w:r w:rsidRPr="00997672">
        <w:rPr>
          <w:rFonts w:asciiTheme="minorHAnsi" w:hAnsiTheme="minorHAnsi" w:cs="Arial"/>
          <w:bCs/>
          <w:sz w:val="20"/>
          <w:szCs w:val="22"/>
          <w:highlight w:val="yellow"/>
        </w:rPr>
        <w:t>[NAME OF YOUR ORGANIZATION]</w:t>
      </w:r>
      <w:r w:rsidRPr="00997672">
        <w:rPr>
          <w:rFonts w:asciiTheme="minorHAnsi" w:hAnsiTheme="minorHAnsi" w:cs="Arial"/>
          <w:bCs/>
          <w:sz w:val="20"/>
          <w:szCs w:val="22"/>
          <w:highlight w:val="yellow"/>
        </w:rPr>
        <w:t>,</w:t>
      </w:r>
      <w:r>
        <w:rPr>
          <w:rFonts w:asciiTheme="minorHAnsi" w:hAnsiTheme="minorHAnsi" w:cs="Arial"/>
          <w:bCs/>
          <w:sz w:val="20"/>
          <w:szCs w:val="22"/>
        </w:rPr>
        <w:t xml:space="preserve"> </w:t>
      </w:r>
      <w:r w:rsidRPr="00DF68CF">
        <w:rPr>
          <w:rFonts w:asciiTheme="minorHAnsi" w:hAnsiTheme="minorHAnsi" w:cs="Arial"/>
          <w:bCs/>
          <w:sz w:val="20"/>
          <w:szCs w:val="22"/>
        </w:rPr>
        <w:t xml:space="preserve">I am writing </w:t>
      </w:r>
      <w:r>
        <w:rPr>
          <w:rFonts w:asciiTheme="minorHAnsi" w:hAnsiTheme="minorHAnsi" w:cs="Arial"/>
          <w:bCs/>
          <w:sz w:val="20"/>
          <w:szCs w:val="22"/>
        </w:rPr>
        <w:t xml:space="preserve">to </w:t>
      </w:r>
      <w:r w:rsidRPr="00DF68CF">
        <w:rPr>
          <w:rFonts w:asciiTheme="minorHAnsi" w:hAnsiTheme="minorHAnsi" w:cs="Arial"/>
          <w:bCs/>
          <w:sz w:val="20"/>
          <w:szCs w:val="22"/>
        </w:rPr>
        <w:t xml:space="preserve">urge you to sign this bill into law.  </w:t>
      </w:r>
      <w:r>
        <w:rPr>
          <w:rFonts w:asciiTheme="minorHAnsi" w:hAnsiTheme="minorHAnsi" w:cs="Arial"/>
          <w:bCs/>
          <w:sz w:val="20"/>
          <w:szCs w:val="22"/>
        </w:rPr>
        <w:t>SB 918</w:t>
      </w:r>
      <w:r w:rsidRPr="00DF68CF">
        <w:rPr>
          <w:rFonts w:asciiTheme="minorHAnsi" w:hAnsiTheme="minorHAnsi" w:cs="Arial"/>
          <w:bCs/>
          <w:sz w:val="20"/>
          <w:szCs w:val="22"/>
        </w:rPr>
        <w:t xml:space="preserve"> will require the Homeless Coordinating and Financing Council (Council) to take on additional duties to set specific goals to prevent and end youth homelessness.  </w:t>
      </w:r>
      <w:r w:rsidRPr="009B5B88">
        <w:rPr>
          <w:rFonts w:asciiTheme="minorHAnsi" w:eastAsiaTheme="minorHAnsi" w:hAnsiTheme="minorHAnsi"/>
          <w:sz w:val="22"/>
          <w:szCs w:val="22"/>
          <w:highlight w:val="yellow"/>
        </w:rPr>
        <w:t>[ONE OR TWO SENTENCES ABOUT YOUR ORGANIZATION]</w:t>
      </w:r>
    </w:p>
    <w:p w:rsidR="00997672" w:rsidRPr="00DF68CF" w:rsidRDefault="00997672" w:rsidP="00997672">
      <w:pPr>
        <w:rPr>
          <w:rFonts w:asciiTheme="minorHAnsi" w:hAnsiTheme="minorHAnsi" w:cs="Arial"/>
          <w:bCs/>
          <w:sz w:val="20"/>
          <w:szCs w:val="22"/>
        </w:rPr>
      </w:pP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 xml:space="preserve">California has the highest number of unaccompanied youth experiencing homelessness in the country and the second highest number of youth who are unsheltered. Yet, California lacks a clear strategy to prevent and end homelessness among young people.  This bill will require the Council to provide a coordinating role, set statewide goals and outcome measures, and evaluate the effectiveness of programs in reaching those goals in order to reduce the number of young people experiencing homelessness. </w:t>
      </w:r>
    </w:p>
    <w:p w:rsidR="00997672" w:rsidRPr="00DF68CF" w:rsidRDefault="00997672" w:rsidP="00997672">
      <w:pPr>
        <w:rPr>
          <w:rFonts w:asciiTheme="minorHAnsi" w:hAnsiTheme="minorHAnsi" w:cs="Arial"/>
          <w:bCs/>
          <w:sz w:val="20"/>
          <w:szCs w:val="22"/>
        </w:rPr>
      </w:pPr>
    </w:p>
    <w:p w:rsidR="00997672" w:rsidRPr="00DF68CF" w:rsidRDefault="00997672" w:rsidP="00997672">
      <w:pPr>
        <w:rPr>
          <w:rFonts w:asciiTheme="minorHAnsi" w:hAnsiTheme="minorHAnsi" w:cs="Arial"/>
          <w:bCs/>
          <w:sz w:val="20"/>
          <w:szCs w:val="22"/>
        </w:rPr>
      </w:pPr>
      <w:r w:rsidRPr="00DF68CF">
        <w:rPr>
          <w:rFonts w:asciiTheme="minorHAnsi" w:hAnsiTheme="minorHAnsi" w:cs="Arial"/>
          <w:bCs/>
          <w:sz w:val="20"/>
          <w:szCs w:val="22"/>
        </w:rPr>
        <w:t>Solving youth homelessness is a critical part of ending California’s larger homelessness crisis because young people who experience homelessness are five times more likely than their peers to become homeless adults.  No young person should have to choose between school and the streets or between meaningful work and the street economy. No young person should be sleeping on a city bus or camping on a sidewalk.  SB 918 will help California’s young people who are experiencing homelessness to ensure that any episode is rare, brief, and non-recurring.</w:t>
      </w:r>
    </w:p>
    <w:p w:rsidR="00997672" w:rsidRPr="00DF68CF" w:rsidRDefault="00997672" w:rsidP="00997672">
      <w:pPr>
        <w:rPr>
          <w:rFonts w:asciiTheme="minorHAnsi" w:hAnsiTheme="minorHAnsi" w:cs="Arial"/>
          <w:bCs/>
          <w:sz w:val="20"/>
          <w:szCs w:val="22"/>
        </w:rPr>
      </w:pPr>
    </w:p>
    <w:p w:rsidR="00997672" w:rsidRPr="00DF68CF" w:rsidRDefault="00997672" w:rsidP="00997672">
      <w:pPr>
        <w:rPr>
          <w:rFonts w:asciiTheme="minorHAnsi" w:hAnsiTheme="minorHAnsi" w:cs="Arial"/>
          <w:bCs/>
          <w:sz w:val="20"/>
          <w:szCs w:val="22"/>
        </w:rPr>
      </w:pPr>
      <w:r>
        <w:rPr>
          <w:rFonts w:asciiTheme="minorHAnsi" w:hAnsiTheme="minorHAnsi" w:cs="Arial"/>
          <w:bCs/>
          <w:sz w:val="20"/>
          <w:szCs w:val="22"/>
        </w:rPr>
        <w:t>For these reasons, I urge</w:t>
      </w:r>
      <w:r w:rsidRPr="00DF68CF">
        <w:rPr>
          <w:rFonts w:asciiTheme="minorHAnsi" w:hAnsiTheme="minorHAnsi" w:cs="Arial"/>
          <w:bCs/>
          <w:sz w:val="20"/>
          <w:szCs w:val="22"/>
        </w:rPr>
        <w:t xml:space="preserve"> you to sign</w:t>
      </w:r>
      <w:r>
        <w:rPr>
          <w:rFonts w:asciiTheme="minorHAnsi" w:hAnsiTheme="minorHAnsi" w:cs="Arial"/>
          <w:bCs/>
          <w:sz w:val="20"/>
          <w:szCs w:val="22"/>
        </w:rPr>
        <w:t xml:space="preserve"> this</w:t>
      </w:r>
      <w:r w:rsidRPr="00DF68CF">
        <w:rPr>
          <w:rFonts w:asciiTheme="minorHAnsi" w:hAnsiTheme="minorHAnsi" w:cs="Arial"/>
          <w:bCs/>
          <w:sz w:val="20"/>
          <w:szCs w:val="22"/>
        </w:rPr>
        <w:t xml:space="preserve"> important measure into law.</w:t>
      </w:r>
    </w:p>
    <w:p w:rsidR="00997672" w:rsidRPr="00DF68CF" w:rsidRDefault="00997672" w:rsidP="00997672">
      <w:pPr>
        <w:rPr>
          <w:rFonts w:asciiTheme="minorHAnsi" w:hAnsiTheme="minorHAnsi" w:cs="Arial"/>
          <w:bCs/>
          <w:sz w:val="20"/>
          <w:szCs w:val="22"/>
        </w:rPr>
      </w:pPr>
    </w:p>
    <w:p w:rsidR="00997672" w:rsidRDefault="00997672" w:rsidP="00997672">
      <w:pPr>
        <w:rPr>
          <w:rFonts w:asciiTheme="minorHAnsi" w:hAnsiTheme="minorHAnsi" w:cs="Arial"/>
          <w:bCs/>
          <w:sz w:val="20"/>
          <w:szCs w:val="22"/>
        </w:rPr>
      </w:pPr>
      <w:r w:rsidRPr="00DF68CF">
        <w:rPr>
          <w:rFonts w:asciiTheme="minorHAnsi" w:hAnsiTheme="minorHAnsi" w:cs="Arial"/>
          <w:bCs/>
          <w:sz w:val="20"/>
          <w:szCs w:val="22"/>
        </w:rPr>
        <w:t xml:space="preserve">Sincerely, </w:t>
      </w:r>
    </w:p>
    <w:p w:rsidR="00997672" w:rsidRPr="00D26F21" w:rsidRDefault="00997672" w:rsidP="00997672">
      <w:pPr>
        <w:tabs>
          <w:tab w:val="left" w:pos="9255"/>
        </w:tabs>
        <w:ind w:right="720"/>
        <w:rPr>
          <w:rFonts w:asciiTheme="minorHAnsi" w:hAnsiTheme="minorHAnsi"/>
          <w:bCs/>
          <w:sz w:val="22"/>
          <w:szCs w:val="22"/>
          <w:highlight w:val="yellow"/>
        </w:rPr>
      </w:pPr>
      <w:r w:rsidRPr="00D26F21">
        <w:rPr>
          <w:rFonts w:asciiTheme="minorHAnsi" w:hAnsiTheme="minorHAnsi"/>
          <w:bCs/>
          <w:sz w:val="22"/>
          <w:szCs w:val="22"/>
          <w:highlight w:val="yellow"/>
        </w:rPr>
        <w:t>[</w:t>
      </w:r>
      <w:proofErr w:type="gramStart"/>
      <w:r w:rsidRPr="00D26F21">
        <w:rPr>
          <w:rFonts w:asciiTheme="minorHAnsi" w:hAnsiTheme="minorHAnsi"/>
          <w:bCs/>
          <w:sz w:val="22"/>
          <w:szCs w:val="22"/>
          <w:highlight w:val="yellow"/>
        </w:rPr>
        <w:t>YOUR</w:t>
      </w:r>
      <w:proofErr w:type="gramEnd"/>
      <w:r w:rsidRPr="00D26F21">
        <w:rPr>
          <w:rFonts w:asciiTheme="minorHAnsi" w:hAnsiTheme="minorHAnsi"/>
          <w:bCs/>
          <w:sz w:val="22"/>
          <w:szCs w:val="22"/>
          <w:highlight w:val="yellow"/>
        </w:rPr>
        <w:t xml:space="preserve"> NAME]</w:t>
      </w:r>
    </w:p>
    <w:p w:rsidR="00997672" w:rsidRPr="00997672" w:rsidRDefault="00997672" w:rsidP="00997672">
      <w:pPr>
        <w:tabs>
          <w:tab w:val="left" w:pos="9255"/>
        </w:tabs>
        <w:ind w:right="720"/>
        <w:rPr>
          <w:rFonts w:asciiTheme="minorHAnsi" w:hAnsiTheme="minorHAnsi"/>
          <w:bCs/>
          <w:sz w:val="22"/>
          <w:szCs w:val="22"/>
        </w:rPr>
      </w:pPr>
      <w:r w:rsidRPr="00D26F21">
        <w:rPr>
          <w:rFonts w:asciiTheme="minorHAnsi" w:hAnsiTheme="minorHAnsi"/>
          <w:bCs/>
          <w:sz w:val="22"/>
          <w:szCs w:val="22"/>
          <w:highlight w:val="yellow"/>
        </w:rPr>
        <w:t>[</w:t>
      </w:r>
      <w:proofErr w:type="gramStart"/>
      <w:r w:rsidRPr="00D26F21">
        <w:rPr>
          <w:rFonts w:asciiTheme="minorHAnsi" w:hAnsiTheme="minorHAnsi"/>
          <w:bCs/>
          <w:sz w:val="22"/>
          <w:szCs w:val="22"/>
          <w:highlight w:val="yellow"/>
        </w:rPr>
        <w:t>YOUR</w:t>
      </w:r>
      <w:proofErr w:type="gramEnd"/>
      <w:r w:rsidRPr="00D26F21">
        <w:rPr>
          <w:rFonts w:asciiTheme="minorHAnsi" w:hAnsiTheme="minorHAnsi"/>
          <w:bCs/>
          <w:sz w:val="22"/>
          <w:szCs w:val="22"/>
          <w:highlight w:val="yellow"/>
        </w:rPr>
        <w:t xml:space="preserve"> TITLE]</w:t>
      </w:r>
    </w:p>
    <w:p w:rsidR="003E47B5" w:rsidRPr="00997672" w:rsidRDefault="00997672">
      <w:pPr>
        <w:rPr>
          <w:rFonts w:asciiTheme="minorHAnsi" w:hAnsiTheme="minorHAnsi" w:cs="Arial"/>
          <w:bCs/>
          <w:sz w:val="20"/>
          <w:szCs w:val="22"/>
        </w:rPr>
      </w:pPr>
      <w:r>
        <w:rPr>
          <w:rFonts w:asciiTheme="minorHAnsi" w:hAnsiTheme="minorHAnsi" w:cs="Arial"/>
          <w:bCs/>
          <w:sz w:val="20"/>
          <w:szCs w:val="22"/>
        </w:rPr>
        <w:t xml:space="preserve">cc: </w:t>
      </w:r>
      <w:r w:rsidRPr="00DF68CF">
        <w:rPr>
          <w:rFonts w:asciiTheme="minorHAnsi" w:hAnsiTheme="minorHAnsi" w:cs="Arial"/>
          <w:bCs/>
          <w:sz w:val="20"/>
          <w:szCs w:val="22"/>
        </w:rPr>
        <w:t>Christopher Martin</w:t>
      </w:r>
      <w:r>
        <w:rPr>
          <w:rFonts w:asciiTheme="minorHAnsi" w:hAnsiTheme="minorHAnsi" w:cs="Arial"/>
          <w:bCs/>
          <w:sz w:val="20"/>
          <w:szCs w:val="22"/>
        </w:rPr>
        <w:t>, Housing California, cmartin@housingca.org</w:t>
      </w:r>
      <w:bookmarkStart w:id="0" w:name="_GoBack"/>
      <w:bookmarkEnd w:id="0"/>
    </w:p>
    <w:sectPr w:rsidR="003E47B5" w:rsidRPr="00997672" w:rsidSect="0077028B">
      <w:headerReference w:type="default" r:id="rId9"/>
      <w:pgSz w:w="12240" w:h="15840"/>
      <w:pgMar w:top="1440" w:right="1440" w:bottom="1440" w:left="1440" w:header="50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72" w:rsidRDefault="00997672" w:rsidP="00997672">
      <w:r>
        <w:separator/>
      </w:r>
    </w:p>
  </w:endnote>
  <w:endnote w:type="continuationSeparator" w:id="0">
    <w:p w:rsidR="00997672" w:rsidRDefault="00997672" w:rsidP="0099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72" w:rsidRDefault="00997672" w:rsidP="00997672">
      <w:r>
        <w:separator/>
      </w:r>
    </w:p>
  </w:footnote>
  <w:footnote w:type="continuationSeparator" w:id="0">
    <w:p w:rsidR="00997672" w:rsidRDefault="00997672" w:rsidP="0099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30" w:rsidRDefault="00997672" w:rsidP="005E5081">
    <w:pPr>
      <w:pStyle w:val="Header"/>
      <w:ind w:left="-907"/>
    </w:pPr>
    <w:r>
      <w:rPr>
        <w:noProof/>
      </w:rPr>
      <w:ptab w:relativeTo="indent" w:alignment="left" w:leader="none"/>
    </w:r>
  </w:p>
  <w:p w:rsidR="002A1E30" w:rsidRDefault="00997672" w:rsidP="002A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72"/>
    <w:rsid w:val="003E47B5"/>
    <w:rsid w:val="0099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2FEE6-F970-4C59-92E6-2794359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7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672"/>
    <w:pPr>
      <w:tabs>
        <w:tab w:val="center" w:pos="4680"/>
        <w:tab w:val="right" w:pos="9360"/>
      </w:tabs>
    </w:pPr>
  </w:style>
  <w:style w:type="character" w:customStyle="1" w:styleId="HeaderChar">
    <w:name w:val="Header Char"/>
    <w:basedOn w:val="DefaultParagraphFont"/>
    <w:link w:val="Header"/>
    <w:uiPriority w:val="99"/>
    <w:rsid w:val="00997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672"/>
    <w:pPr>
      <w:tabs>
        <w:tab w:val="center" w:pos="4680"/>
        <w:tab w:val="right" w:pos="9360"/>
      </w:tabs>
    </w:pPr>
  </w:style>
  <w:style w:type="character" w:customStyle="1" w:styleId="FooterChar">
    <w:name w:val="Footer Char"/>
    <w:basedOn w:val="DefaultParagraphFont"/>
    <w:link w:val="Footer"/>
    <w:uiPriority w:val="99"/>
    <w:rsid w:val="00997672"/>
    <w:rPr>
      <w:rFonts w:ascii="Times New Roman" w:eastAsia="Times New Roman" w:hAnsi="Times New Roman" w:cs="Times New Roman"/>
      <w:sz w:val="24"/>
      <w:szCs w:val="24"/>
    </w:rPr>
  </w:style>
  <w:style w:type="paragraph" w:styleId="ListParagraph">
    <w:name w:val="List Paragraph"/>
    <w:basedOn w:val="Normal"/>
    <w:uiPriority w:val="34"/>
    <w:qFormat/>
    <w:rsid w:val="00997672"/>
    <w:pPr>
      <w:ind w:left="720"/>
      <w:contextualSpacing/>
    </w:pPr>
    <w:rPr>
      <w:color w:val="000000"/>
      <w:kern w:val="28"/>
      <w:sz w:val="20"/>
      <w:szCs w:val="20"/>
    </w:rPr>
  </w:style>
  <w:style w:type="character" w:styleId="Hyperlink">
    <w:name w:val="Hyperlink"/>
    <w:basedOn w:val="DefaultParagraphFont"/>
    <w:uiPriority w:val="99"/>
    <w:unhideWhenUsed/>
    <w:rsid w:val="00997672"/>
    <w:rPr>
      <w:color w:val="0563C1" w:themeColor="hyperlink"/>
      <w:u w:val="single"/>
    </w:rPr>
  </w:style>
  <w:style w:type="character" w:styleId="FollowedHyperlink">
    <w:name w:val="FollowedHyperlink"/>
    <w:basedOn w:val="DefaultParagraphFont"/>
    <w:uiPriority w:val="99"/>
    <w:semiHidden/>
    <w:unhideWhenUsed/>
    <w:rsid w:val="00997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pps.gov.ca.gov/gov39mail/index.php?h=1" TargetMode="External"/><Relationship Id="rId3" Type="http://schemas.openxmlformats.org/officeDocument/2006/relationships/settings" Target="settings.xml"/><Relationship Id="rId7" Type="http://schemas.openxmlformats.org/officeDocument/2006/relationships/hyperlink" Target="mailto:Graciela.Castillo-Krings@gov.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Kausar</dc:creator>
  <cp:keywords/>
  <dc:description/>
  <cp:lastModifiedBy>Nur Kausar</cp:lastModifiedBy>
  <cp:revision>1</cp:revision>
  <dcterms:created xsi:type="dcterms:W3CDTF">2018-09-06T21:14:00Z</dcterms:created>
  <dcterms:modified xsi:type="dcterms:W3CDTF">2018-09-06T21:22:00Z</dcterms:modified>
</cp:coreProperties>
</file>